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DA7" w:rsidRPr="00AE2D47" w:rsidRDefault="00AE2D47" w:rsidP="00AE2D47">
      <w:pPr>
        <w:pStyle w:val="Kop1"/>
        <w:pageBreakBefore/>
        <w:tabs>
          <w:tab w:val="left" w:pos="2268"/>
        </w:tabs>
        <w:spacing w:before="480" w:line="360" w:lineRule="auto"/>
        <w:ind w:left="2268" w:hanging="2268"/>
        <w:rPr>
          <w:rFonts w:ascii="RijksoverheidSansText" w:hAnsi="RijksoverheidSansText"/>
          <w:b/>
          <w:bCs/>
          <w:color w:val="01689B"/>
          <w:sz w:val="28"/>
          <w:szCs w:val="28"/>
        </w:rPr>
      </w:pPr>
      <w:bookmarkStart w:id="0" w:name="_Ref428276996"/>
      <w:bookmarkStart w:id="1" w:name="_Toc428898298"/>
      <w:bookmarkStart w:id="2" w:name="_Toc52180802"/>
      <w:bookmarkStart w:id="3" w:name="_Toc95309900"/>
      <w:r>
        <w:rPr>
          <w:rFonts w:ascii="RijksoverheidSansText" w:hAnsi="RijksoverheidSansText"/>
          <w:b/>
          <w:bCs/>
          <w:color w:val="01689B"/>
          <w:sz w:val="28"/>
          <w:szCs w:val="28"/>
        </w:rPr>
        <w:t>Bijlage IX</w:t>
      </w:r>
      <w:r w:rsidR="00026A70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 xml:space="preserve"> </w:t>
      </w:r>
      <w:r w:rsidR="005E2647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>Beantwoording W</w:t>
      </w:r>
      <w:r w:rsidR="00DA0DA7" w:rsidRPr="00AE2D47">
        <w:rPr>
          <w:rFonts w:ascii="RijksoverheidSansText" w:hAnsi="RijksoverheidSansText"/>
          <w:b/>
          <w:bCs/>
          <w:color w:val="01689B"/>
          <w:sz w:val="28"/>
          <w:szCs w:val="28"/>
        </w:rPr>
        <w:t>ensen</w:t>
      </w:r>
      <w:bookmarkEnd w:id="0"/>
      <w:bookmarkEnd w:id="1"/>
      <w:bookmarkEnd w:id="2"/>
      <w:bookmarkEnd w:id="3"/>
    </w:p>
    <w:p w:rsidR="00DA0DA7" w:rsidRPr="00B926BB" w:rsidRDefault="00DA0DA7" w:rsidP="00B926BB">
      <w:pPr>
        <w:pStyle w:val="Default"/>
        <w:spacing w:line="240" w:lineRule="auto"/>
        <w:rPr>
          <w:sz w:val="18"/>
          <w:szCs w:val="18"/>
        </w:rPr>
      </w:pPr>
      <w:r w:rsidRPr="00B926BB">
        <w:rPr>
          <w:sz w:val="18"/>
          <w:szCs w:val="18"/>
        </w:rPr>
        <w:t>Dit formulier dient gebruikt te worde</w:t>
      </w:r>
      <w:r w:rsidR="005E2647">
        <w:rPr>
          <w:sz w:val="18"/>
          <w:szCs w:val="18"/>
        </w:rPr>
        <w:t>n voor de beantwoording van de W</w:t>
      </w:r>
      <w:r w:rsidRPr="00B926BB">
        <w:rPr>
          <w:sz w:val="18"/>
          <w:szCs w:val="18"/>
        </w:rPr>
        <w:t xml:space="preserve">ensen. </w:t>
      </w:r>
    </w:p>
    <w:p w:rsidR="00DA0DA7" w:rsidRPr="00B926BB" w:rsidRDefault="00DA0DA7" w:rsidP="00B926BB">
      <w:pPr>
        <w:pStyle w:val="Default"/>
        <w:spacing w:line="240" w:lineRule="auto"/>
        <w:rPr>
          <w:sz w:val="18"/>
          <w:szCs w:val="18"/>
        </w:rPr>
      </w:pPr>
    </w:p>
    <w:p w:rsidR="00DA0DA7" w:rsidRPr="00B926BB" w:rsidRDefault="00AE2D47" w:rsidP="00B926BB">
      <w:pPr>
        <w:pStyle w:val="Default"/>
        <w:spacing w:line="240" w:lineRule="auto"/>
        <w:rPr>
          <w:rFonts w:cs="Arial"/>
          <w:sz w:val="18"/>
          <w:szCs w:val="18"/>
        </w:rPr>
      </w:pPr>
      <w:r>
        <w:rPr>
          <w:sz w:val="18"/>
          <w:szCs w:val="18"/>
        </w:rPr>
        <w:t>De beantwoording op de W</w:t>
      </w:r>
      <w:r w:rsidR="00DA0DA7" w:rsidRPr="00B926BB">
        <w:rPr>
          <w:sz w:val="18"/>
          <w:szCs w:val="18"/>
        </w:rPr>
        <w:t xml:space="preserve">ensen dient in te gaan op de vraagstelling en de daarbij behorende beoordelingsaspecten. Niet relevante uitweidingen worden niet op prijs gesteld. </w:t>
      </w:r>
      <w:r w:rsidR="00A64BAA">
        <w:rPr>
          <w:sz w:val="18"/>
          <w:szCs w:val="18"/>
        </w:rPr>
        <w:br/>
      </w:r>
    </w:p>
    <w:p w:rsidR="00DA0DA7" w:rsidRPr="00B926BB" w:rsidRDefault="00DA0DA7" w:rsidP="00B926BB">
      <w:pPr>
        <w:pStyle w:val="INKStandaard"/>
        <w:spacing w:line="240" w:lineRule="auto"/>
        <w:rPr>
          <w:rFonts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1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5E2647">
            <w:pPr>
              <w:spacing w:line="240" w:lineRule="auto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sz w:val="18"/>
                <w:szCs w:val="18"/>
              </w:rPr>
              <w:t xml:space="preserve">Borging van de continuïteit en kwaliteit van de dienstverlening </w:t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2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Aansluiting bij ontwikkelingen</w:t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:rsidR="00A64BAA" w:rsidRDefault="00A64BAA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3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A64BAA">
            <w:pPr>
              <w:autoSpaceDE w:val="0"/>
              <w:autoSpaceDN w:val="0"/>
              <w:adjustRightInd w:val="0"/>
              <w:spacing w:line="240" w:lineRule="auto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Personalisatie &amp; informatie op maat</w:t>
            </w:r>
            <w:r w:rsidR="007D6B18" w:rsidRPr="00B926BB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br/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DA0DA7" w:rsidP="00B926BB">
            <w:pPr>
              <w:spacing w:line="240" w:lineRule="auto"/>
              <w:jc w:val="both"/>
              <w:rPr>
                <w:rStyle w:val="Nadruk"/>
                <w:rFonts w:ascii="RijksoverheidSansText" w:hAnsi="RijksoverheidSansText"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0720EF"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 xml:space="preserve"> </w:t>
            </w:r>
          </w:p>
          <w:p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4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5E264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Integratie met andere oplossingen</w:t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:rsidR="00A64BAA" w:rsidRDefault="00A64BAA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  <w:p w:rsidR="00694C89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  <w:p w:rsidR="00694C89" w:rsidRPr="00B926BB" w:rsidRDefault="00694C89" w:rsidP="00A64BAA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026A70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5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 xml:space="preserve">Casus 1: Generiek werven van Java </w:t>
            </w:r>
            <w:proofErr w:type="spellStart"/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developers</w:t>
            </w:r>
            <w:proofErr w:type="spellEnd"/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A64BAA">
              <w:rPr>
                <w:rStyle w:val="Hyperlink"/>
                <w:rFonts w:ascii="RijksoverheidSansText" w:hAnsi="RijksoverheidSansText" w:cs="Arial"/>
                <w:sz w:val="18"/>
                <w:szCs w:val="18"/>
              </w:rPr>
              <w:t xml:space="preserve"> </w:t>
            </w:r>
          </w:p>
          <w:p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0720EF" w:rsidRPr="00B926BB" w:rsidRDefault="000720EF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7D6B18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6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sz w:val="18"/>
                <w:szCs w:val="18"/>
              </w:rPr>
              <w:t>Casus 2: Aantrekken, binden en boeien van jong talent</w:t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B926BB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  <w:r w:rsidR="000720EF"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 xml:space="preserve"> </w:t>
            </w:r>
          </w:p>
          <w:p w:rsidR="00DA0DA7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  <w:tblCaption w:val="VE"/>
        <w:tblDescription w:val="Vormvereiste"/>
      </w:tblPr>
      <w:tblGrid>
        <w:gridCol w:w="1021"/>
        <w:gridCol w:w="7887"/>
      </w:tblGrid>
      <w:tr w:rsidR="00DA0DA7" w:rsidRPr="00B926BB" w:rsidTr="007D6B18">
        <w:tc>
          <w:tcPr>
            <w:tcW w:w="1021" w:type="dxa"/>
            <w:shd w:val="clear" w:color="auto" w:fill="92D050"/>
          </w:tcPr>
          <w:p w:rsidR="00DA0DA7" w:rsidRPr="00B926BB" w:rsidRDefault="007D6B18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  <w:r w:rsidRPr="00B926BB">
              <w:rPr>
                <w:rFonts w:ascii="RijksoverheidSansText" w:hAnsi="RijksoverheidSansText"/>
              </w:rPr>
              <w:t>WENS 7</w:t>
            </w:r>
          </w:p>
        </w:tc>
        <w:tc>
          <w:tcPr>
            <w:tcW w:w="7887" w:type="dxa"/>
            <w:shd w:val="clear" w:color="auto" w:fill="D9D9D9" w:themeFill="background1" w:themeFillShade="D9"/>
          </w:tcPr>
          <w:p w:rsidR="00DA0DA7" w:rsidRPr="00B926BB" w:rsidRDefault="00694C89" w:rsidP="00B926B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  <w:r w:rsidRPr="00694C89">
              <w:rPr>
                <w:rFonts w:ascii="RijksoverheidSansText" w:hAnsi="RijksoverheidSansText" w:cs="Arial"/>
                <w:b/>
                <w:bCs/>
                <w:sz w:val="18"/>
                <w:szCs w:val="18"/>
              </w:rPr>
              <w:t>Plan van Aanpak Implementatie Oplossing</w:t>
            </w:r>
          </w:p>
        </w:tc>
      </w:tr>
      <w:tr w:rsidR="00DA0DA7" w:rsidRPr="00B926BB" w:rsidTr="007D6B18"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DA0DA7" w:rsidRPr="00B926BB" w:rsidRDefault="00DA0DA7" w:rsidP="00B926BB">
            <w:pPr>
              <w:pStyle w:val="INKtabeltekst"/>
              <w:spacing w:line="240" w:lineRule="auto"/>
              <w:rPr>
                <w:rFonts w:ascii="RijksoverheidSansText" w:hAnsi="RijksoverheidSansText"/>
              </w:rPr>
            </w:pPr>
          </w:p>
        </w:tc>
        <w:tc>
          <w:tcPr>
            <w:tcW w:w="7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A0DA7" w:rsidRPr="005E2647" w:rsidRDefault="00DA0DA7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b/>
                <w:sz w:val="18"/>
                <w:szCs w:val="18"/>
              </w:rPr>
            </w:pPr>
            <w:r w:rsidRPr="00B926BB">
              <w:rPr>
                <w:rFonts w:ascii="RijksoverheidSansText" w:hAnsi="RijksoverheidSansText" w:cs="Arial"/>
                <w:b/>
                <w:sz w:val="18"/>
                <w:szCs w:val="18"/>
              </w:rPr>
              <w:t>Antwoord:</w:t>
            </w:r>
          </w:p>
          <w:p w:rsidR="00A64BAA" w:rsidRDefault="00A64BAA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  <w:p w:rsidR="00694C89" w:rsidRPr="00B926BB" w:rsidRDefault="00694C89" w:rsidP="00B926BB">
            <w:pPr>
              <w:spacing w:line="240" w:lineRule="auto"/>
              <w:jc w:val="both"/>
              <w:rPr>
                <w:rFonts w:ascii="RijksoverheidSansText" w:hAnsi="RijksoverheidSansText" w:cs="Arial"/>
                <w:sz w:val="18"/>
                <w:szCs w:val="18"/>
              </w:rPr>
            </w:pPr>
          </w:p>
        </w:tc>
      </w:tr>
    </w:tbl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p w:rsidR="00DA0DA7" w:rsidRPr="00B926BB" w:rsidRDefault="00DA0DA7" w:rsidP="00B926BB">
      <w:pPr>
        <w:spacing w:line="240" w:lineRule="auto"/>
        <w:jc w:val="both"/>
        <w:rPr>
          <w:rFonts w:ascii="RijksoverheidSansText" w:hAnsi="RijksoverheidSansText" w:cs="Arial"/>
          <w:sz w:val="18"/>
          <w:szCs w:val="18"/>
        </w:rPr>
      </w:pPr>
    </w:p>
    <w:p w:rsidR="00D0760D" w:rsidRPr="00DA0DA7" w:rsidRDefault="00215AFB">
      <w:pPr>
        <w:rPr>
          <w:rFonts w:cs="Arial"/>
          <w:sz w:val="20"/>
          <w:szCs w:val="20"/>
        </w:rPr>
      </w:pPr>
      <w:bookmarkStart w:id="4" w:name="_GoBack"/>
      <w:bookmarkEnd w:id="4"/>
    </w:p>
    <w:sectPr w:rsidR="00D0760D" w:rsidRPr="00DA0DA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D47" w:rsidRDefault="00AE2D47" w:rsidP="00AE2D47">
      <w:pPr>
        <w:spacing w:line="240" w:lineRule="auto"/>
      </w:pPr>
      <w:r>
        <w:separator/>
      </w:r>
    </w:p>
  </w:endnote>
  <w:endnote w:type="continuationSeparator" w:id="0">
    <w:p w:rsidR="00AE2D47" w:rsidRDefault="00AE2D47" w:rsidP="00AE2D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RijksoverheidSansHeading">
    <w:altName w:val="Segoe Script"/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D47" w:rsidRPr="00274CAD" w:rsidRDefault="00215AFB" w:rsidP="00AE2D47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18</w:t>
    </w:r>
    <w:r w:rsidR="00AE2D47">
      <w:rPr>
        <w:rFonts w:ascii="RijksoverheidSansText" w:hAnsi="RijksoverheidSansText" w:cs="Arial"/>
        <w:sz w:val="16"/>
        <w:szCs w:val="16"/>
      </w:rPr>
      <w:t>-10-2022</w:t>
    </w:r>
    <w:r w:rsidR="00AE2D47" w:rsidRPr="00274CAD">
      <w:rPr>
        <w:rFonts w:ascii="RijksoverheidSansText" w:hAnsi="RijksoverheidSansText" w:cs="Arial"/>
        <w:sz w:val="16"/>
        <w:szCs w:val="16"/>
      </w:rPr>
      <w:tab/>
    </w:r>
    <w:r w:rsidR="00AE2D47">
      <w:rPr>
        <w:rFonts w:ascii="RijksoverheidSansText" w:hAnsi="RijksoverheidSansText" w:cs="Arial"/>
        <w:sz w:val="16"/>
        <w:szCs w:val="16"/>
      </w:rPr>
      <w:tab/>
    </w:r>
    <w:r w:rsidR="00AE2D47" w:rsidRPr="00274CAD">
      <w:rPr>
        <w:rFonts w:ascii="RijksoverheidSansText" w:hAnsi="RijksoverheidSansText" w:cs="Arial"/>
        <w:sz w:val="16"/>
        <w:szCs w:val="16"/>
      </w:rPr>
      <w:t xml:space="preserve">pagina 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begin"/>
    </w:r>
    <w:r w:rsidR="00AE2D47" w:rsidRPr="00274CAD">
      <w:rPr>
        <w:rFonts w:ascii="RijksoverheidSansText" w:hAnsi="RijksoverheidSansText" w:cs="Arial"/>
        <w:sz w:val="16"/>
        <w:szCs w:val="16"/>
      </w:rPr>
      <w:instrText>PAGE   \* MERGEFORMAT</w:instrText>
    </w:r>
    <w:r w:rsidR="00AE2D47" w:rsidRPr="00274CAD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end"/>
    </w:r>
    <w:r w:rsidR="00AE2D47" w:rsidRPr="00274CAD">
      <w:rPr>
        <w:rFonts w:ascii="RijksoverheidSansText" w:hAnsi="RijksoverheidSansText" w:cs="Arial"/>
        <w:sz w:val="16"/>
        <w:szCs w:val="16"/>
      </w:rPr>
      <w:t xml:space="preserve"> van 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begin"/>
    </w:r>
    <w:r w:rsidR="00AE2D47" w:rsidRPr="00274CAD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AE2D47" w:rsidRPr="00274CAD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AE2D47" w:rsidRPr="00274CAD">
      <w:rPr>
        <w:rFonts w:ascii="RijksoverheidSansText" w:hAnsi="RijksoverheidSansText" w:cs="Arial"/>
        <w:sz w:val="16"/>
        <w:szCs w:val="16"/>
      </w:rPr>
      <w:fldChar w:fldCharType="end"/>
    </w:r>
  </w:p>
  <w:p w:rsidR="00AE2D47" w:rsidRDefault="00AE2D4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D47" w:rsidRDefault="00AE2D47" w:rsidP="00AE2D47">
      <w:pPr>
        <w:spacing w:line="240" w:lineRule="auto"/>
      </w:pPr>
      <w:r>
        <w:separator/>
      </w:r>
    </w:p>
  </w:footnote>
  <w:footnote w:type="continuationSeparator" w:id="0">
    <w:p w:rsidR="00AE2D47" w:rsidRDefault="00AE2D47" w:rsidP="00AE2D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D47" w:rsidRPr="00274CAD" w:rsidRDefault="00AE2D47" w:rsidP="00AE2D47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RijksoverheidSansText" w:hAnsi="RijksoverheidSansText" w:cs="Arial"/>
        <w:sz w:val="16"/>
        <w:szCs w:val="16"/>
      </w:rPr>
    </w:pPr>
    <w:bookmarkStart w:id="5" w:name="bmLintregel1" w:colFirst="0" w:colLast="1"/>
    <w:r>
      <w:rPr>
        <w:rFonts w:ascii="RijksoverheidSansText" w:hAnsi="RijksoverheidSansText" w:cs="Arial"/>
        <w:sz w:val="16"/>
        <w:szCs w:val="16"/>
      </w:rPr>
      <w:t>Beantwoording Wensen</w:t>
    </w:r>
    <w:r w:rsidRPr="00274CAD">
      <w:rPr>
        <w:rFonts w:ascii="RijksoverheidSansText" w:hAnsi="RijksoverheidSansText" w:cs="Arial"/>
        <w:sz w:val="16"/>
        <w:szCs w:val="16"/>
      </w:rPr>
      <w:t xml:space="preserve"> – </w:t>
    </w:r>
    <w:r w:rsidRPr="009826F4">
      <w:rPr>
        <w:rFonts w:ascii="RijksoverheidSansText" w:hAnsi="RijksoverheidSansText" w:cs="Arial"/>
        <w:sz w:val="16"/>
        <w:szCs w:val="16"/>
      </w:rPr>
      <w:t>Online Arbeidsmark</w:t>
    </w:r>
    <w:r>
      <w:rPr>
        <w:rFonts w:ascii="RijksoverheidSansText" w:hAnsi="RijksoverheidSansText" w:cs="Arial"/>
        <w:sz w:val="16"/>
        <w:szCs w:val="16"/>
      </w:rPr>
      <w:t xml:space="preserve">tcommunicatiedienstverlening &amp; </w:t>
    </w:r>
    <w:proofErr w:type="spellStart"/>
    <w:r w:rsidRPr="009826F4">
      <w:rPr>
        <w:rFonts w:ascii="RijksoverheidSansText" w:hAnsi="RijksoverheidSansText" w:cs="Arial"/>
        <w:sz w:val="16"/>
        <w:szCs w:val="16"/>
      </w:rPr>
      <w:t>Employer</w:t>
    </w:r>
    <w:proofErr w:type="spellEnd"/>
    <w:r w:rsidRPr="009826F4">
      <w:rPr>
        <w:rFonts w:ascii="RijksoverheidSansText" w:hAnsi="RijksoverheidSansText" w:cs="Arial"/>
        <w:sz w:val="16"/>
        <w:szCs w:val="16"/>
      </w:rPr>
      <w:t xml:space="preserve"> branding site – IUC22-020</w:t>
    </w:r>
  </w:p>
  <w:bookmarkEnd w:id="5"/>
  <w:p w:rsidR="00AE2D47" w:rsidRDefault="00AE2D4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3146"/>
    <w:multiLevelType w:val="hybridMultilevel"/>
    <w:tmpl w:val="FEF227D4"/>
    <w:lvl w:ilvl="0" w:tplc="D92C192A">
      <w:start w:val="1"/>
      <w:numFmt w:val="decimal"/>
      <w:lvlText w:val="W %1"/>
      <w:lvlJc w:val="left"/>
      <w:pPr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EB1AB1"/>
    <w:multiLevelType w:val="hybridMultilevel"/>
    <w:tmpl w:val="12E09FC0"/>
    <w:lvl w:ilvl="0" w:tplc="EABE22A8">
      <w:start w:val="13"/>
      <w:numFmt w:val="decimal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DA7"/>
    <w:rsid w:val="00026A70"/>
    <w:rsid w:val="000720EF"/>
    <w:rsid w:val="000D5B95"/>
    <w:rsid w:val="001B4F63"/>
    <w:rsid w:val="00215AFB"/>
    <w:rsid w:val="00446663"/>
    <w:rsid w:val="005E2647"/>
    <w:rsid w:val="00694C89"/>
    <w:rsid w:val="00715855"/>
    <w:rsid w:val="007D6B18"/>
    <w:rsid w:val="00A64BAA"/>
    <w:rsid w:val="00AE2D47"/>
    <w:rsid w:val="00B926BB"/>
    <w:rsid w:val="00C8747D"/>
    <w:rsid w:val="00DA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293CE-EF71-4943-BDC8-7D1B4185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DA0DA7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aliases w:val="Section Heading,Hoofdstuk,h1,hoofdstuk,sectionHeading,Hoofdstuk-kop,BP Heading 1,Heading 1 Char Char,Tempo Heading 1,1,Hoofstuk,Level Heading 1,Überschrift 1a,Überschrift 1 ohne,a,margin,Head1,Heading apps,Heading 10,H1,H11,H12,H111,H13,H112,H,H14"/>
    <w:basedOn w:val="Standaard"/>
    <w:next w:val="Standaard"/>
    <w:link w:val="Kop1Char"/>
    <w:qFormat/>
    <w:rsid w:val="00DA0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Default"/>
    <w:link w:val="INKStandaardChar"/>
    <w:qFormat/>
    <w:rsid w:val="00DA0DA7"/>
    <w:rPr>
      <w:spacing w:val="5"/>
      <w:szCs w:val="22"/>
      <w:lang w:eastAsia="en-US"/>
    </w:rPr>
  </w:style>
  <w:style w:type="character" w:customStyle="1" w:styleId="INKStandaardChar">
    <w:name w:val="INK Standaard Char"/>
    <w:basedOn w:val="Standaardalinea-lettertype"/>
    <w:link w:val="INKStandaard"/>
    <w:rsid w:val="00DA0DA7"/>
    <w:rPr>
      <w:rFonts w:ascii="RijksoverheidSansText" w:eastAsia="Calibri" w:hAnsi="RijksoverheidSansText" w:cs="BAFCC A+ Univers"/>
      <w:color w:val="000000"/>
      <w:spacing w:val="5"/>
      <w:sz w:val="19"/>
    </w:rPr>
  </w:style>
  <w:style w:type="table" w:styleId="Tabelraster">
    <w:name w:val="Table Grid"/>
    <w:basedOn w:val="Standaardtabel"/>
    <w:uiPriority w:val="59"/>
    <w:rsid w:val="00DA0DA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KBijlage">
    <w:name w:val="INK Bijlage"/>
    <w:basedOn w:val="Kop1"/>
    <w:next w:val="INKStandaard"/>
    <w:link w:val="INKBijlageChar"/>
    <w:qFormat/>
    <w:rsid w:val="00DA0DA7"/>
    <w:pPr>
      <w:pageBreakBefore/>
      <w:spacing w:before="480" w:after="240" w:line="240" w:lineRule="auto"/>
    </w:pPr>
    <w:rPr>
      <w:rFonts w:ascii="RijksoverheidSansHeading" w:hAnsi="RijksoverheidSansHeading"/>
      <w:b/>
      <w:bCs/>
      <w:color w:val="44546A" w:themeColor="text2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DA0DA7"/>
    <w:rPr>
      <w:rFonts w:ascii="RijksoverheidSansHeading" w:eastAsiaTheme="majorEastAsia" w:hAnsi="RijksoverheidSansHeading" w:cstheme="majorBidi"/>
      <w:b/>
      <w:bCs/>
      <w:color w:val="44546A" w:themeColor="text2"/>
      <w:spacing w:val="5"/>
      <w:sz w:val="28"/>
      <w:szCs w:val="24"/>
    </w:rPr>
  </w:style>
  <w:style w:type="paragraph" w:customStyle="1" w:styleId="Default">
    <w:name w:val="Default"/>
    <w:link w:val="DefaultChar"/>
    <w:qFormat/>
    <w:rsid w:val="00DA0DA7"/>
    <w:pPr>
      <w:autoSpaceDE w:val="0"/>
      <w:autoSpaceDN w:val="0"/>
      <w:adjustRightInd w:val="0"/>
      <w:spacing w:after="0" w:line="276" w:lineRule="auto"/>
    </w:pPr>
    <w:rPr>
      <w:rFonts w:ascii="RijksoverheidSansText" w:eastAsia="Calibri" w:hAnsi="RijksoverheidSansText" w:cs="BAFCC A+ Univers"/>
      <w:color w:val="000000"/>
      <w:sz w:val="19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DA0DA7"/>
    <w:rPr>
      <w:rFonts w:ascii="RijksoverheidSansText" w:eastAsia="Calibri" w:hAnsi="RijksoverheidSansText" w:cs="BAFCC A+ Univers"/>
      <w:color w:val="000000"/>
      <w:sz w:val="19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DA0DA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A0DA7"/>
    <w:rPr>
      <w:rFonts w:ascii="Arial" w:eastAsia="Calibri" w:hAnsi="Arial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unhideWhenUsed/>
    <w:rsid w:val="00DA0DA7"/>
    <w:rPr>
      <w:sz w:val="16"/>
      <w:szCs w:val="16"/>
    </w:rPr>
  </w:style>
  <w:style w:type="paragraph" w:customStyle="1" w:styleId="INKtabeltekst">
    <w:name w:val="INK tabel tekst"/>
    <w:basedOn w:val="INKStandaard"/>
    <w:link w:val="INKtabeltekstChar"/>
    <w:qFormat/>
    <w:rsid w:val="00DA0DA7"/>
    <w:pPr>
      <w:spacing w:line="480" w:lineRule="auto"/>
      <w:jc w:val="both"/>
    </w:pPr>
    <w:rPr>
      <w:rFonts w:ascii="Arial" w:hAnsi="Arial" w:cs="Arial"/>
      <w:sz w:val="18"/>
      <w:szCs w:val="18"/>
    </w:rPr>
  </w:style>
  <w:style w:type="character" w:customStyle="1" w:styleId="INKtabeltekstChar">
    <w:name w:val="INK tabel tekst Char"/>
    <w:basedOn w:val="INKStandaardChar"/>
    <w:link w:val="INKtabeltekst"/>
    <w:rsid w:val="00DA0DA7"/>
    <w:rPr>
      <w:rFonts w:ascii="Arial" w:eastAsia="Calibri" w:hAnsi="Arial" w:cs="Arial"/>
      <w:color w:val="000000"/>
      <w:spacing w:val="5"/>
      <w:sz w:val="18"/>
      <w:szCs w:val="18"/>
    </w:rPr>
  </w:style>
  <w:style w:type="character" w:customStyle="1" w:styleId="Kop1Char">
    <w:name w:val="Kop 1 Char"/>
    <w:aliases w:val="Section Heading Char,Hoofdstuk Char,h1 Char,hoofdstuk Char,sectionHeading Char,Hoofdstuk-kop Char,BP Heading 1 Char,Heading 1 Char Char Char,Tempo Heading 1 Char,1 Char,Hoofstuk Char,Level Heading 1 Char,Überschrift 1a Char,a Char,margin Char"/>
    <w:basedOn w:val="Standaardalinea-lettertype"/>
    <w:link w:val="Kop1"/>
    <w:rsid w:val="00DA0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0D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0DA7"/>
    <w:rPr>
      <w:rFonts w:ascii="Segoe UI" w:eastAsia="Calibri" w:hAnsi="Segoe UI" w:cs="Segoe UI"/>
      <w:sz w:val="18"/>
      <w:szCs w:val="18"/>
    </w:rPr>
  </w:style>
  <w:style w:type="character" w:styleId="Nadruk">
    <w:name w:val="Emphasis"/>
    <w:basedOn w:val="Standaardalinea-lettertype"/>
    <w:uiPriority w:val="20"/>
    <w:qFormat/>
    <w:rsid w:val="000720EF"/>
    <w:rPr>
      <w:i/>
      <w:iCs/>
    </w:rPr>
  </w:style>
  <w:style w:type="character" w:styleId="Hyperlink">
    <w:name w:val="Hyperlink"/>
    <w:basedOn w:val="Standaardalinea-lettertype"/>
    <w:uiPriority w:val="99"/>
    <w:unhideWhenUsed/>
    <w:rsid w:val="00A64BAA"/>
    <w:rPr>
      <w:rFonts w:ascii="Arial" w:hAnsi="Arial"/>
      <w:b w:val="0"/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AE2D4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E2D47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AE2D4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2D47"/>
    <w:rPr>
      <w:rFonts w:ascii="Arial" w:eastAsia="Calibri" w:hAnsi="Arial" w:cs="Times New Roman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Stijn S.H.W. Timmen</dc:creator>
  <cp:keywords/>
  <dc:description/>
  <cp:lastModifiedBy>Yvo Y. Bakker</cp:lastModifiedBy>
  <cp:revision>4</cp:revision>
  <dcterms:created xsi:type="dcterms:W3CDTF">2022-10-17T13:47:00Z</dcterms:created>
  <dcterms:modified xsi:type="dcterms:W3CDTF">2022-10-18T13:25:00Z</dcterms:modified>
</cp:coreProperties>
</file>